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FF6" w:rsidRDefault="002F5D28">
      <w:pPr>
        <w:pStyle w:val="a3"/>
        <w:spacing w:before="63"/>
        <w:ind w:left="5663" w:right="5594"/>
        <w:jc w:val="center"/>
      </w:pPr>
      <w:r>
        <w:t>Численность</w:t>
      </w:r>
      <w:r>
        <w:rPr>
          <w:spacing w:val="-6"/>
        </w:rPr>
        <w:t xml:space="preserve"> </w:t>
      </w:r>
      <w:r>
        <w:t>воспитанников</w:t>
      </w:r>
    </w:p>
    <w:p w:rsidR="00564FF6" w:rsidRDefault="00564FF6">
      <w:pPr>
        <w:pStyle w:val="a3"/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53"/>
        <w:gridCol w:w="2453"/>
        <w:gridCol w:w="2452"/>
        <w:gridCol w:w="2447"/>
        <w:gridCol w:w="2452"/>
        <w:gridCol w:w="2452"/>
      </w:tblGrid>
      <w:tr w:rsidR="00564FF6">
        <w:trPr>
          <w:trHeight w:val="1934"/>
        </w:trPr>
        <w:tc>
          <w:tcPr>
            <w:tcW w:w="2453" w:type="dxa"/>
          </w:tcPr>
          <w:p w:rsidR="00564FF6" w:rsidRDefault="002F5D28">
            <w:pPr>
              <w:pStyle w:val="TableParagraph"/>
              <w:ind w:left="489" w:right="269" w:hanging="197"/>
              <w:jc w:val="left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>Наименование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программы</w:t>
            </w:r>
          </w:p>
        </w:tc>
        <w:tc>
          <w:tcPr>
            <w:tcW w:w="2453" w:type="dxa"/>
          </w:tcPr>
          <w:p w:rsidR="00564FF6" w:rsidRDefault="002F5D28">
            <w:pPr>
              <w:pStyle w:val="TableParagraph"/>
              <w:ind w:left="398" w:right="394" w:firstLine="10"/>
              <w:rPr>
                <w:sz w:val="28"/>
              </w:rPr>
            </w:pPr>
            <w:r>
              <w:rPr>
                <w:sz w:val="28"/>
              </w:rPr>
              <w:t>Общая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численность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pacing w:val="-1"/>
                <w:sz w:val="28"/>
              </w:rPr>
              <w:t>обучающихся</w:t>
            </w:r>
            <w:proofErr w:type="gramEnd"/>
          </w:p>
        </w:tc>
        <w:tc>
          <w:tcPr>
            <w:tcW w:w="2452" w:type="dxa"/>
          </w:tcPr>
          <w:p w:rsidR="00564FF6" w:rsidRDefault="002F5D28">
            <w:pPr>
              <w:pStyle w:val="TableParagraph"/>
              <w:ind w:left="404" w:right="391" w:firstLine="8"/>
              <w:rPr>
                <w:sz w:val="28"/>
              </w:rPr>
            </w:pPr>
            <w:r>
              <w:rPr>
                <w:sz w:val="28"/>
              </w:rPr>
              <w:t>За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счет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ассигнований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федерального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бюджета</w:t>
            </w:r>
          </w:p>
        </w:tc>
        <w:tc>
          <w:tcPr>
            <w:tcW w:w="2447" w:type="dxa"/>
          </w:tcPr>
          <w:p w:rsidR="00564FF6" w:rsidRDefault="002F5D28">
            <w:pPr>
              <w:pStyle w:val="TableParagraph"/>
              <w:ind w:left="237" w:right="226"/>
              <w:rPr>
                <w:sz w:val="28"/>
              </w:rPr>
            </w:pPr>
            <w:r>
              <w:rPr>
                <w:sz w:val="28"/>
              </w:rPr>
              <w:t>За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счет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бюджета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субъектов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Федерации</w:t>
            </w:r>
          </w:p>
        </w:tc>
        <w:tc>
          <w:tcPr>
            <w:tcW w:w="2452" w:type="dxa"/>
          </w:tcPr>
          <w:p w:rsidR="00564FF6" w:rsidRDefault="002F5D28">
            <w:pPr>
              <w:pStyle w:val="TableParagraph"/>
              <w:ind w:left="416" w:right="384" w:firstLine="393"/>
              <w:jc w:val="left"/>
              <w:rPr>
                <w:sz w:val="28"/>
              </w:rPr>
            </w:pPr>
            <w:r>
              <w:rPr>
                <w:sz w:val="28"/>
              </w:rPr>
              <w:t>За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счет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бюджетных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ассигнований</w:t>
            </w:r>
          </w:p>
          <w:p w:rsidR="00564FF6" w:rsidRDefault="002F5D28">
            <w:pPr>
              <w:pStyle w:val="TableParagraph"/>
              <w:ind w:left="628" w:right="384" w:firstLine="91"/>
              <w:jc w:val="left"/>
              <w:rPr>
                <w:sz w:val="28"/>
              </w:rPr>
            </w:pPr>
            <w:r>
              <w:rPr>
                <w:sz w:val="28"/>
              </w:rPr>
              <w:t>местных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бюджетов</w:t>
            </w:r>
          </w:p>
        </w:tc>
        <w:tc>
          <w:tcPr>
            <w:tcW w:w="2452" w:type="dxa"/>
          </w:tcPr>
          <w:p w:rsidR="00564FF6" w:rsidRDefault="002F5D28">
            <w:pPr>
              <w:pStyle w:val="TableParagraph"/>
              <w:ind w:left="226" w:right="199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договорам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образовании 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счет средств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564FF6" w:rsidRDefault="002F5D28">
            <w:pPr>
              <w:pStyle w:val="TableParagraph"/>
              <w:spacing w:line="320" w:lineRule="atLeast"/>
              <w:ind w:left="173" w:right="154" w:firstLine="5"/>
              <w:rPr>
                <w:sz w:val="28"/>
              </w:rPr>
            </w:pPr>
            <w:r>
              <w:rPr>
                <w:sz w:val="28"/>
              </w:rPr>
              <w:t>(или)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юридических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лиц</w:t>
            </w:r>
          </w:p>
        </w:tc>
      </w:tr>
      <w:tr w:rsidR="00564FF6">
        <w:trPr>
          <w:trHeight w:val="5521"/>
        </w:trPr>
        <w:tc>
          <w:tcPr>
            <w:tcW w:w="2453" w:type="dxa"/>
          </w:tcPr>
          <w:p w:rsidR="00564FF6" w:rsidRDefault="002F5D28">
            <w:pPr>
              <w:pStyle w:val="TableParagraph"/>
              <w:ind w:left="302" w:right="291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дошкольного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муниципального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бюджетного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дошкольного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учреждения</w:t>
            </w:r>
          </w:p>
          <w:p w:rsidR="00564FF6" w:rsidRDefault="002F5D28">
            <w:pPr>
              <w:pStyle w:val="TableParagraph"/>
              <w:ind w:left="129" w:right="112" w:firstLine="1"/>
              <w:rPr>
                <w:b/>
                <w:sz w:val="24"/>
              </w:rPr>
            </w:pPr>
            <w:r>
              <w:rPr>
                <w:b/>
                <w:sz w:val="24"/>
              </w:rPr>
              <w:t>«Детский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сад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общеразвивающего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вида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приоритетным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осуществлением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 по</w:t>
            </w:r>
            <w:r>
              <w:rPr>
                <w:b/>
                <w:spacing w:val="1"/>
                <w:sz w:val="24"/>
              </w:rPr>
              <w:t xml:space="preserve"> </w:t>
            </w:r>
            <w:r w:rsidR="00926056">
              <w:rPr>
                <w:b/>
                <w:sz w:val="24"/>
              </w:rPr>
              <w:t>художественно-эстетическому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направлению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№</w:t>
            </w:r>
            <w:r w:rsidR="00926056">
              <w:rPr>
                <w:b/>
                <w:sz w:val="24"/>
              </w:rPr>
              <w:t>87</w:t>
            </w:r>
          </w:p>
          <w:p w:rsidR="00564FF6" w:rsidRDefault="002F5D28" w:rsidP="00926056">
            <w:pPr>
              <w:pStyle w:val="TableParagraph"/>
              <w:spacing w:line="261" w:lineRule="exact"/>
              <w:ind w:left="294" w:right="291"/>
              <w:rPr>
                <w:b/>
                <w:sz w:val="24"/>
              </w:rPr>
            </w:pPr>
            <w:r>
              <w:rPr>
                <w:b/>
                <w:sz w:val="24"/>
              </w:rPr>
              <w:t>«</w:t>
            </w:r>
            <w:proofErr w:type="spellStart"/>
            <w:r w:rsidR="00926056">
              <w:rPr>
                <w:b/>
                <w:sz w:val="24"/>
              </w:rPr>
              <w:t>Золушка</w:t>
            </w:r>
            <w:r>
              <w:rPr>
                <w:b/>
                <w:sz w:val="24"/>
              </w:rPr>
              <w:t>ка</w:t>
            </w:r>
            <w:proofErr w:type="spellEnd"/>
            <w:r>
              <w:rPr>
                <w:b/>
                <w:sz w:val="24"/>
              </w:rPr>
              <w:t>»</w:t>
            </w:r>
          </w:p>
        </w:tc>
        <w:tc>
          <w:tcPr>
            <w:tcW w:w="2453" w:type="dxa"/>
          </w:tcPr>
          <w:p w:rsidR="00564FF6" w:rsidRDefault="002E53C3">
            <w:pPr>
              <w:pStyle w:val="TableParagraph"/>
              <w:spacing w:line="320" w:lineRule="exact"/>
              <w:ind w:left="301" w:right="291"/>
              <w:rPr>
                <w:b/>
                <w:sz w:val="28"/>
              </w:rPr>
            </w:pPr>
            <w:r>
              <w:rPr>
                <w:b/>
                <w:sz w:val="28"/>
              </w:rPr>
              <w:t>262</w:t>
            </w:r>
          </w:p>
        </w:tc>
        <w:tc>
          <w:tcPr>
            <w:tcW w:w="2452" w:type="dxa"/>
          </w:tcPr>
          <w:p w:rsidR="00564FF6" w:rsidRDefault="002F5D28">
            <w:pPr>
              <w:pStyle w:val="TableParagraph"/>
              <w:spacing w:line="320" w:lineRule="exact"/>
              <w:ind w:left="12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0</w:t>
            </w:r>
          </w:p>
        </w:tc>
        <w:tc>
          <w:tcPr>
            <w:tcW w:w="2447" w:type="dxa"/>
          </w:tcPr>
          <w:p w:rsidR="00564FF6" w:rsidRDefault="002F5D28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0</w:t>
            </w:r>
          </w:p>
        </w:tc>
        <w:tc>
          <w:tcPr>
            <w:tcW w:w="2452" w:type="dxa"/>
          </w:tcPr>
          <w:p w:rsidR="00564FF6" w:rsidRDefault="002E53C3">
            <w:pPr>
              <w:pStyle w:val="TableParagraph"/>
              <w:spacing w:line="320" w:lineRule="exact"/>
              <w:ind w:left="218" w:right="199"/>
              <w:rPr>
                <w:b/>
                <w:sz w:val="28"/>
              </w:rPr>
            </w:pPr>
            <w:r>
              <w:rPr>
                <w:b/>
                <w:sz w:val="28"/>
              </w:rPr>
              <w:t>262</w:t>
            </w:r>
          </w:p>
        </w:tc>
        <w:tc>
          <w:tcPr>
            <w:tcW w:w="2452" w:type="dxa"/>
          </w:tcPr>
          <w:p w:rsidR="00564FF6" w:rsidRDefault="002F5D28">
            <w:pPr>
              <w:pStyle w:val="TableParagraph"/>
              <w:spacing w:line="320" w:lineRule="exact"/>
              <w:ind w:left="22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0</w:t>
            </w:r>
          </w:p>
        </w:tc>
      </w:tr>
    </w:tbl>
    <w:p w:rsidR="002F5D28" w:rsidRDefault="002F5D28"/>
    <w:sectPr w:rsidR="002F5D28" w:rsidSect="00564FF6">
      <w:type w:val="continuous"/>
      <w:pgSz w:w="16840" w:h="11910" w:orient="landscape"/>
      <w:pgMar w:top="780" w:right="980" w:bottom="280" w:left="9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564FF6"/>
    <w:rsid w:val="00184E4A"/>
    <w:rsid w:val="002E53C3"/>
    <w:rsid w:val="002F5D28"/>
    <w:rsid w:val="00564FF6"/>
    <w:rsid w:val="009260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64FF6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64FF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64FF6"/>
    <w:pPr>
      <w:spacing w:before="2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564FF6"/>
  </w:style>
  <w:style w:type="paragraph" w:customStyle="1" w:styleId="TableParagraph">
    <w:name w:val="Table Paragraph"/>
    <w:basedOn w:val="a"/>
    <w:uiPriority w:val="1"/>
    <w:qFormat/>
    <w:rsid w:val="00564FF6"/>
    <w:pPr>
      <w:ind w:left="11"/>
      <w:jc w:val="center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методкабинет</cp:lastModifiedBy>
  <cp:revision>3</cp:revision>
  <dcterms:created xsi:type="dcterms:W3CDTF">2022-04-14T07:14:00Z</dcterms:created>
  <dcterms:modified xsi:type="dcterms:W3CDTF">2022-10-14T10:02:00Z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2022-04-14T00:00:00Z</vt:filetime>
  </property>
</Properties>
</file>